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印刷技能大赛选手理论培训系统使用说明</w:t>
      </w:r>
    </w:p>
    <w:p>
      <w:pPr>
        <w:jc w:val="center"/>
        <w:rPr>
          <w:sz w:val="32"/>
          <w:szCs w:val="32"/>
        </w:rPr>
      </w:pPr>
      <w:bookmarkStart w:id="0" w:name="_GoBack"/>
      <w:bookmarkEnd w:id="0"/>
      <w:r>
        <w:rPr>
          <w:rFonts w:hint="eastAsia"/>
          <w:color w:val="FF0000"/>
          <w:sz w:val="32"/>
          <w:szCs w:val="32"/>
        </w:rPr>
        <w:t>观看课程可根据需要选在手机app或电脑端学习</w:t>
      </w:r>
    </w:p>
    <w:p>
      <w:pPr>
        <w:ind w:firstLine="420" w:firstLineChars="200"/>
        <w:jc w:val="left"/>
      </w:pPr>
    </w:p>
    <w:p>
      <w:pPr>
        <w:jc w:val="center"/>
        <w:rPr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电脑端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1.打开浏览器输入网址：</w:t>
      </w:r>
      <w:r>
        <w:fldChar w:fldCharType="begin"/>
      </w:r>
      <w:r>
        <w:instrText xml:space="preserve"> HYPERLINK "http://v7.yinshuapeixun.com/admin.php" </w:instrText>
      </w:r>
      <w:r>
        <w:fldChar w:fldCharType="separate"/>
      </w:r>
      <w:r>
        <w:rPr>
          <w:rStyle w:val="11"/>
          <w:rFonts w:hint="eastAsia"/>
          <w:sz w:val="28"/>
          <w:szCs w:val="28"/>
        </w:rPr>
        <w:t>http://v7.yinshuapeixun.com/</w:t>
      </w:r>
      <w:r>
        <w:rPr>
          <w:rStyle w:val="11"/>
          <w:sz w:val="28"/>
          <w:szCs w:val="28"/>
        </w:rPr>
        <w:t>login.php</w:t>
      </w:r>
      <w:r>
        <w:fldChar w:fldCharType="end"/>
      </w:r>
    </w:p>
    <w:p>
      <w:pPr>
        <w:jc w:val="left"/>
      </w:pPr>
      <w:r>
        <w:drawing>
          <wp:inline distT="0" distB="0" distL="0" distR="0">
            <wp:extent cx="5274310" cy="2397125"/>
            <wp:effectExtent l="0" t="0" r="2540" b="3175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0"/>
          <w:numId w:val="1"/>
        </w:numPr>
        <w:jc w:val="left"/>
      </w:pPr>
      <w:r>
        <w:rPr>
          <w:rFonts w:hint="eastAsia"/>
        </w:rPr>
        <w:t>输入企业id，用户名及密码 （企业I</w:t>
      </w:r>
      <w:r>
        <w:t>D</w:t>
      </w:r>
      <w:r>
        <w:rPr>
          <w:rFonts w:hint="eastAsia"/>
        </w:rPr>
        <w:t>及账号密码请向企业管理员索取）</w:t>
      </w:r>
    </w:p>
    <w:p>
      <w:pPr>
        <w:numPr>
          <w:ilvl w:val="0"/>
          <w:numId w:val="1"/>
        </w:numPr>
        <w:jc w:val="left"/>
      </w:pPr>
      <w:r>
        <w:rPr>
          <w:rFonts w:hint="eastAsia"/>
        </w:rPr>
        <w:t>登陆后点击“课程学习”进行相关学习</w:t>
      </w:r>
    </w:p>
    <w:p>
      <w:pPr>
        <w:tabs>
          <w:tab w:val="left" w:pos="312"/>
        </w:tabs>
        <w:jc w:val="center"/>
      </w:pPr>
      <w:r>
        <w:drawing>
          <wp:inline distT="0" distB="0" distL="0" distR="0">
            <wp:extent cx="5274310" cy="868045"/>
            <wp:effectExtent l="0" t="0" r="2540" b="8255"/>
            <wp:docPr id="102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74310" cy="2487930"/>
            <wp:effectExtent l="0" t="0" r="2540" b="7620"/>
            <wp:docPr id="1028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4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16"/>
        <w:ind w:firstLine="0" w:firstLineChars="0"/>
        <w:rPr>
          <w:rStyle w:val="10"/>
          <w:sz w:val="30"/>
          <w:szCs w:val="30"/>
        </w:rPr>
      </w:pPr>
      <w:r>
        <w:rPr>
          <w:rStyle w:val="10"/>
          <w:rFonts w:hint="eastAsia"/>
          <w:sz w:val="30"/>
          <w:szCs w:val="30"/>
        </w:rPr>
        <w:t>二、印艺学堂A</w:t>
      </w:r>
      <w:r>
        <w:rPr>
          <w:rStyle w:val="10"/>
          <w:sz w:val="30"/>
          <w:szCs w:val="30"/>
        </w:rPr>
        <w:t>PP下载、安装方法</w:t>
      </w:r>
    </w:p>
    <w:p>
      <w:pPr>
        <w:pStyle w:val="16"/>
        <w:numPr>
          <w:ilvl w:val="0"/>
          <w:numId w:val="2"/>
        </w:numPr>
        <w:ind w:firstLineChars="0"/>
        <w:rPr>
          <w:rStyle w:val="10"/>
          <w:sz w:val="30"/>
          <w:szCs w:val="30"/>
        </w:rPr>
      </w:pPr>
      <w:r>
        <w:rPr>
          <w:rStyle w:val="10"/>
          <w:sz w:val="30"/>
          <w:szCs w:val="30"/>
        </w:rPr>
        <w:t>安卓手机用户——扫描二维码——下载——安装</w:t>
      </w:r>
    </w:p>
    <w:p>
      <w:pPr>
        <w:pStyle w:val="16"/>
        <w:ind w:left="780" w:firstLine="0" w:firstLineChars="0"/>
        <w:jc w:val="center"/>
        <w:rPr>
          <w:rStyle w:val="10"/>
          <w:sz w:val="30"/>
          <w:szCs w:val="30"/>
        </w:rPr>
      </w:pPr>
      <w:r>
        <w:rPr>
          <w:rStyle w:val="10"/>
          <w:sz w:val="30"/>
          <w:szCs w:val="30"/>
        </w:rPr>
        <w:drawing>
          <wp:inline distT="0" distB="0" distL="0" distR="0">
            <wp:extent cx="1200150" cy="1171575"/>
            <wp:effectExtent l="90805" t="73025" r="99695" b="127000"/>
            <wp:docPr id="1029" name="图片 11" descr="C:\Users\bisent\AppData\Local\Temp\WeChat Files\674c216f39f5d71aba7bdb173535382c_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1" descr="C:\Users\bisent\AppData\Local\Temp\WeChat Files\674c216f39f5d71aba7bdb173535382c_.png"/>
                    <pic:cNvPicPr/>
                  </pic:nvPicPr>
                  <pic:blipFill>
                    <a:blip r:embed="rId7" cstate="print"/>
                    <a:srcRect l="17683" t="6207" r="5488" b="8966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71575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88900" cap="sq" cmpd="sng">
                      <a:solidFill>
                        <a:srgbClr val="FFFF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  <a:effectLst>
                      <a:outerShdw blurRad="55000" dist="127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ind w:firstLine="602"/>
        <w:rPr>
          <w:rStyle w:val="10"/>
          <w:rFonts w:eastAsia="宋体"/>
          <w:sz w:val="30"/>
          <w:szCs w:val="30"/>
        </w:rPr>
      </w:pPr>
      <w:r>
        <w:rPr>
          <w:rStyle w:val="10"/>
          <w:rFonts w:hint="eastAsia"/>
          <w:sz w:val="30"/>
          <w:szCs w:val="30"/>
        </w:rPr>
        <w:t>或者点击下载链接：http://www.heicmy.com/app/</w:t>
      </w:r>
    </w:p>
    <w:p>
      <w:pPr>
        <w:pStyle w:val="16"/>
        <w:numPr>
          <w:ilvl w:val="0"/>
          <w:numId w:val="2"/>
        </w:numPr>
        <w:ind w:firstLineChars="0"/>
        <w:rPr>
          <w:rStyle w:val="10"/>
          <w:sz w:val="30"/>
          <w:szCs w:val="30"/>
        </w:rPr>
      </w:pPr>
      <w:r>
        <w:rPr>
          <w:rStyle w:val="10"/>
          <w:sz w:val="30"/>
          <w:szCs w:val="30"/>
        </w:rPr>
        <w:t>苹果手机用户——打开App Store搜索印艺学堂——安装</w:t>
      </w:r>
    </w:p>
    <w:p>
      <w:pPr>
        <w:pStyle w:val="16"/>
        <w:ind w:left="780" w:firstLine="0" w:firstLineChars="0"/>
        <w:jc w:val="center"/>
        <w:rPr>
          <w:rStyle w:val="10"/>
          <w:sz w:val="30"/>
          <w:szCs w:val="30"/>
        </w:rPr>
      </w:pPr>
      <w:r>
        <w:rPr>
          <w:rStyle w:val="10"/>
          <w:sz w:val="30"/>
          <w:szCs w:val="30"/>
        </w:rPr>
        <w:drawing>
          <wp:inline distT="0" distB="0" distL="0" distR="0">
            <wp:extent cx="2253615" cy="2209800"/>
            <wp:effectExtent l="0" t="0" r="13334" b="0"/>
            <wp:docPr id="1030" name="图片 8" descr="C:\Users\bisent\AppData\Local\Temp\15662828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8" descr="C:\Users\bisent\AppData\Local\Temp\1566282884.jpg"/>
                    <pic:cNvPicPr/>
                  </pic:nvPicPr>
                  <pic:blipFill>
                    <a:blip r:embed="rId8" cstate="print"/>
                    <a:srcRect t="4494" b="50171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2209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Style w:val="10"/>
          <w:sz w:val="30"/>
          <w:szCs w:val="30"/>
        </w:rPr>
      </w:pPr>
      <w:r>
        <w:rPr>
          <w:rStyle w:val="10"/>
          <w:rFonts w:hint="eastAsia"/>
          <w:sz w:val="30"/>
          <w:szCs w:val="30"/>
        </w:rPr>
        <w:t>3.使用流程</w:t>
      </w:r>
    </w:p>
    <w:p>
      <w:pPr>
        <w:pStyle w:val="16"/>
        <w:ind w:left="420" w:firstLine="0" w:firstLineChars="0"/>
        <w:jc w:val="center"/>
        <w:rPr>
          <w:rStyle w:val="10"/>
          <w:sz w:val="30"/>
          <w:szCs w:val="30"/>
        </w:rPr>
      </w:pPr>
      <w:r>
        <w:rPr>
          <w:rStyle w:val="10"/>
          <w:sz w:val="30"/>
          <w:szCs w:val="30"/>
        </w:rPr>
        <w:drawing>
          <wp:inline distT="0" distB="0" distL="0" distR="0">
            <wp:extent cx="1003300" cy="914400"/>
            <wp:effectExtent l="0" t="0" r="6350" b="0"/>
            <wp:docPr id="1031" name="图片 6" descr="C:\Users\bisent\AppData\Local\Temp\WeChat Files\63137b014e4442562c345c2136a7f0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6" descr="C:\Users\bisent\AppData\Local\Temp\WeChat Files\63137b014e4442562c345c2136a7f0b.png"/>
                    <pic:cNvPicPr/>
                  </pic:nvPicPr>
                  <pic:blipFill>
                    <a:blip r:embed="rId9" cstate="print"/>
                    <a:srcRect l="29018" t="71372" r="29218" b="7225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91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3"/>
        </w:numPr>
        <w:ind w:firstLineChars="0"/>
        <w:jc w:val="left"/>
        <w:rPr>
          <w:rStyle w:val="10"/>
          <w:sz w:val="30"/>
          <w:szCs w:val="30"/>
        </w:rPr>
      </w:pPr>
      <w:r>
        <w:rPr>
          <w:rStyle w:val="10"/>
          <w:sz w:val="30"/>
          <w:szCs w:val="30"/>
        </w:rPr>
        <w:t>打开</w:t>
      </w:r>
      <w:r>
        <w:rPr>
          <w:rStyle w:val="10"/>
          <w:rFonts w:hint="eastAsia"/>
          <w:sz w:val="30"/>
          <w:szCs w:val="30"/>
        </w:rPr>
        <w:t>A</w:t>
      </w:r>
      <w:r>
        <w:rPr>
          <w:rStyle w:val="10"/>
          <w:sz w:val="30"/>
          <w:szCs w:val="30"/>
        </w:rPr>
        <w:t>PP，输入企业</w:t>
      </w:r>
      <w:r>
        <w:rPr>
          <w:rStyle w:val="10"/>
          <w:rFonts w:hint="eastAsia"/>
          <w:sz w:val="30"/>
          <w:szCs w:val="30"/>
        </w:rPr>
        <w:t>I</w:t>
      </w:r>
      <w:r>
        <w:rPr>
          <w:rStyle w:val="10"/>
          <w:sz w:val="30"/>
          <w:szCs w:val="30"/>
        </w:rPr>
        <w:t>D、用户名以及密码登录，企业</w:t>
      </w:r>
      <w:r>
        <w:rPr>
          <w:rStyle w:val="10"/>
          <w:rFonts w:hint="eastAsia"/>
          <w:sz w:val="30"/>
          <w:szCs w:val="30"/>
        </w:rPr>
        <w:t>I</w:t>
      </w:r>
      <w:r>
        <w:rPr>
          <w:rStyle w:val="10"/>
          <w:sz w:val="30"/>
          <w:szCs w:val="30"/>
        </w:rPr>
        <w:t>D、用户名及密码向单位管理员索取，初始密码：</w:t>
      </w:r>
      <w:r>
        <w:rPr>
          <w:rStyle w:val="10"/>
          <w:rFonts w:hint="eastAsia"/>
          <w:sz w:val="30"/>
          <w:szCs w:val="30"/>
        </w:rPr>
        <w:t>6</w:t>
      </w:r>
      <w:r>
        <w:rPr>
          <w:rStyle w:val="10"/>
          <w:sz w:val="30"/>
          <w:szCs w:val="30"/>
        </w:rPr>
        <w:t>66666，登录后请尽快修改密码。</w:t>
      </w:r>
    </w:p>
    <w:p>
      <w:pPr>
        <w:pStyle w:val="16"/>
        <w:ind w:left="780" w:firstLine="0" w:firstLineChars="0"/>
        <w:jc w:val="center"/>
        <w:rPr>
          <w:rStyle w:val="10"/>
          <w:sz w:val="30"/>
          <w:szCs w:val="30"/>
        </w:rPr>
      </w:pPr>
      <w:r>
        <w:rPr>
          <w:rStyle w:val="10"/>
          <w:sz w:val="30"/>
          <w:szCs w:val="30"/>
        </w:rPr>
        <w:drawing>
          <wp:inline distT="0" distB="0" distL="0" distR="0">
            <wp:extent cx="1778635" cy="1914525"/>
            <wp:effectExtent l="0" t="0" r="12065" b="9525"/>
            <wp:docPr id="1032" name="图片 9" descr="C:\Users\bisent\AppData\Local\Temp\WeChat Files\e3ca19d1b3157dc11116b74f9c6bc9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9" descr="C:\Users\bisent\AppData\Local\Temp\WeChat Files\e3ca19d1b3157dc11116b74f9c6bc9c.png"/>
                    <pic:cNvPicPr/>
                  </pic:nvPicPr>
                  <pic:blipFill>
                    <a:blip r:embed="rId10" cstate="print"/>
                    <a:srcRect t="19405" b="20053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914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780" w:firstLine="0" w:firstLineChars="0"/>
        <w:jc w:val="center"/>
        <w:rPr>
          <w:rStyle w:val="10"/>
          <w:sz w:val="30"/>
          <w:szCs w:val="30"/>
        </w:rPr>
      </w:pPr>
      <w:r>
        <w:rPr>
          <w:rStyle w:val="10"/>
          <w:rFonts w:hint="eastAsia"/>
          <w:sz w:val="30"/>
          <w:szCs w:val="30"/>
        </w:rPr>
        <w:t>登录界面</w:t>
      </w:r>
    </w:p>
    <w:p>
      <w:pPr>
        <w:pStyle w:val="16"/>
        <w:ind w:left="780" w:firstLine="0" w:firstLineChars="0"/>
        <w:jc w:val="center"/>
        <w:rPr>
          <w:rStyle w:val="10"/>
          <w:sz w:val="30"/>
          <w:szCs w:val="30"/>
        </w:rPr>
      </w:pPr>
    </w:p>
    <w:p>
      <w:pPr>
        <w:pStyle w:val="16"/>
        <w:numPr>
          <w:ilvl w:val="0"/>
          <w:numId w:val="3"/>
        </w:numPr>
        <w:ind w:firstLineChars="0"/>
        <w:jc w:val="left"/>
        <w:rPr>
          <w:rStyle w:val="10"/>
          <w:sz w:val="30"/>
          <w:szCs w:val="30"/>
        </w:rPr>
      </w:pPr>
      <w:r>
        <w:rPr>
          <w:rStyle w:val="10"/>
          <w:sz w:val="30"/>
          <w:szCs w:val="30"/>
        </w:rPr>
        <w:t>登录后点击</w:t>
      </w:r>
      <w:r>
        <w:rPr>
          <w:rStyle w:val="10"/>
          <w:rFonts w:hint="eastAsia"/>
          <w:sz w:val="30"/>
          <w:szCs w:val="30"/>
        </w:rPr>
        <w:t>“自主学习”</w:t>
      </w:r>
      <w:r>
        <w:rPr>
          <w:rStyle w:val="10"/>
          <w:sz w:val="30"/>
          <w:szCs w:val="30"/>
        </w:rPr>
        <w:t>按钮进行学习。</w:t>
      </w:r>
    </w:p>
    <w:p>
      <w:pPr>
        <w:jc w:val="center"/>
      </w:pPr>
      <w:r>
        <w:drawing>
          <wp:inline distT="0" distB="0" distL="0" distR="0">
            <wp:extent cx="2008505" cy="4352925"/>
            <wp:effectExtent l="0" t="0" r="0" b="0"/>
            <wp:docPr id="103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3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8994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lang w:val="en-US"/>
        </w:rPr>
      </w:pPr>
      <w:r>
        <w:rPr>
          <w:lang w:val="en-US"/>
        </w:rPr>
        <w:t>三、企业ID</w:t>
      </w:r>
    </w:p>
    <w:p>
      <w:pPr>
        <w:jc w:val="left"/>
        <w:rPr>
          <w:lang w:val="en-US"/>
        </w:rPr>
      </w:pPr>
      <w:r>
        <w:rPr>
          <w:lang w:val="en-US"/>
        </w:rPr>
        <w:t>平版制版工企业ID: 2020pingbanzhiban</w:t>
      </w:r>
    </w:p>
    <w:p>
      <w:pPr>
        <w:jc w:val="left"/>
        <w:rPr>
          <w:lang w:val="en-US"/>
        </w:rPr>
      </w:pPr>
      <w:r>
        <w:rPr>
          <w:lang w:val="en-US"/>
        </w:rPr>
        <w:t>平版印刷工企业ID: 2020pingbanyinshua</w:t>
      </w:r>
    </w:p>
    <w:p>
      <w:pPr>
        <w:jc w:val="left"/>
        <w:rPr>
          <w:lang w:val="en-US"/>
        </w:rPr>
      </w:pPr>
      <w:r>
        <w:rPr>
          <w:lang w:val="en-US"/>
        </w:rPr>
        <w:t>装订工企业ID: 2020yinhouzhuangding</w:t>
      </w:r>
    </w:p>
    <w:p>
      <w:pPr>
        <w:jc w:val="left"/>
      </w:pPr>
      <w:r>
        <w:rPr>
          <w:lang w:val="en-US"/>
        </w:rPr>
        <w:t>印品整饰工企业ID: 2020yinpinzhengshi</w:t>
      </w:r>
    </w:p>
    <w:p>
      <w:pPr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0000000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000001"/>
    <w:multiLevelType w:val="multilevel"/>
    <w:tmpl w:val="00000001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0000002"/>
    <w:multiLevelType w:val="multilevel"/>
    <w:tmpl w:val="00000002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00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宋体"/>
      <w:b/>
      <w:bCs/>
      <w:sz w:val="32"/>
      <w:szCs w:val="32"/>
    </w:rPr>
  </w:style>
  <w:style w:type="paragraph" w:styleId="4">
    <w:name w:val="heading 3"/>
    <w:basedOn w:val="1"/>
    <w:next w:val="1"/>
    <w:link w:val="14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uiPriority w:val="1"/>
  </w:style>
  <w:style w:type="table" w:default="1" w:styleId="8">
    <w:name w:val="Normal Table"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qFormat/>
    <w:uiPriority w:val="99"/>
    <w:rPr>
      <w:sz w:val="18"/>
      <w:szCs w:val="18"/>
    </w:rPr>
  </w:style>
  <w:style w:type="paragraph" w:styleId="6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Strong"/>
    <w:basedOn w:val="9"/>
    <w:qFormat/>
    <w:uiPriority w:val="0"/>
    <w:rPr>
      <w:b/>
      <w:bCs/>
    </w:rPr>
  </w:style>
  <w:style w:type="character" w:styleId="11">
    <w:name w:val="Hyperlink"/>
    <w:basedOn w:val="9"/>
    <w:uiPriority w:val="99"/>
    <w:rPr>
      <w:color w:val="0000FF"/>
      <w:u w:val="single"/>
    </w:rPr>
  </w:style>
  <w:style w:type="character" w:customStyle="1" w:styleId="12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标题 2 Char"/>
    <w:basedOn w:val="9"/>
    <w:link w:val="3"/>
    <w:qFormat/>
    <w:uiPriority w:val="9"/>
    <w:rPr>
      <w:rFonts w:ascii="Calibri Light" w:hAnsi="Calibri Light" w:eastAsia="宋体" w:cs="宋体"/>
      <w:b/>
      <w:bCs/>
      <w:sz w:val="32"/>
      <w:szCs w:val="32"/>
    </w:rPr>
  </w:style>
  <w:style w:type="character" w:customStyle="1" w:styleId="14">
    <w:name w:val="标题 3 Char"/>
    <w:basedOn w:val="9"/>
    <w:link w:val="4"/>
    <w:qFormat/>
    <w:uiPriority w:val="9"/>
    <w:rPr>
      <w:b/>
      <w:bCs/>
      <w:sz w:val="32"/>
      <w:szCs w:val="32"/>
    </w:rPr>
  </w:style>
  <w:style w:type="character" w:customStyle="1" w:styleId="15">
    <w:name w:val="批注框文本 Char"/>
    <w:basedOn w:val="9"/>
    <w:link w:val="5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Unresolved Mention"/>
    <w:basedOn w:val="9"/>
    <w:qFormat/>
    <w:uiPriority w:val="99"/>
    <w:rPr>
      <w:color w:val="605E5C"/>
      <w:shd w:val="clear" w:color="auto" w:fill="E1DFDD"/>
    </w:rPr>
  </w:style>
  <w:style w:type="character" w:customStyle="1" w:styleId="18">
    <w:name w:val="页眉 Char"/>
    <w:basedOn w:val="9"/>
    <w:link w:val="7"/>
    <w:qFormat/>
    <w:uiPriority w:val="99"/>
    <w:rPr>
      <w:rFonts w:ascii="Calibri" w:hAnsi="Calibri" w:eastAsia="宋体" w:cs="宋体"/>
      <w:kern w:val="2"/>
      <w:sz w:val="18"/>
      <w:szCs w:val="18"/>
    </w:rPr>
  </w:style>
  <w:style w:type="character" w:customStyle="1" w:styleId="19">
    <w:name w:val="页脚 Char"/>
    <w:basedOn w:val="9"/>
    <w:link w:val="6"/>
    <w:qFormat/>
    <w:uiPriority w:val="99"/>
    <w:rPr>
      <w:rFonts w:ascii="Calibri" w:hAnsi="Calibri" w:eastAsia="宋体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</Pages>
  <Words>275</Words>
  <Characters>447</Characters>
  <Paragraphs>32</Paragraphs>
  <TotalTime>51</TotalTime>
  <ScaleCrop>false</ScaleCrop>
  <LinksUpToDate>false</LinksUpToDate>
  <CharactersWithSpaces>453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2017-02-08T03:10:00Z</dcterms:created>
  <dc:creator>Administrator</dc:creator>
  <cp:lastModifiedBy>武云雷</cp:lastModifiedBy>
  <cp:lastPrinted>2018-04-11T07:50:00Z</cp:lastPrinted>
  <dcterms:modified xsi:type="dcterms:W3CDTF">2020-08-19T07:20:22Z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